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Art 305</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 xml:space="preserve">Group </w:t>
      </w:r>
      <w:r>
        <w:rPr>
          <w:rFonts w:ascii="Times New Roman" w:hAnsi="Times New Roman" w:cs="Times New Roman"/>
        </w:rPr>
        <w:t>Art Lesson</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 xml:space="preserve">Group Members: </w:t>
      </w:r>
    </w:p>
    <w:p w:rsidR="00EE67E9" w:rsidRPr="00385D0F" w:rsidRDefault="00EE67E9" w:rsidP="00EE67E9">
      <w:pPr>
        <w:jc w:val="right"/>
        <w:rPr>
          <w:rFonts w:ascii="Times New Roman" w:hAnsi="Times New Roman" w:cs="Times New Roman"/>
        </w:rPr>
      </w:pPr>
      <w:proofErr w:type="spellStart"/>
      <w:r w:rsidRPr="00385D0F">
        <w:rPr>
          <w:rFonts w:ascii="Times New Roman" w:hAnsi="Times New Roman" w:cs="Times New Roman"/>
        </w:rPr>
        <w:t>Jeaneane</w:t>
      </w:r>
      <w:proofErr w:type="spellEnd"/>
      <w:r w:rsidRPr="00385D0F">
        <w:rPr>
          <w:rFonts w:ascii="Times New Roman" w:hAnsi="Times New Roman" w:cs="Times New Roman"/>
        </w:rPr>
        <w:t xml:space="preserve"> Chisholm, </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 xml:space="preserve">Rebecca </w:t>
      </w:r>
      <w:proofErr w:type="spellStart"/>
      <w:r w:rsidRPr="00385D0F">
        <w:rPr>
          <w:rFonts w:ascii="Times New Roman" w:hAnsi="Times New Roman" w:cs="Times New Roman"/>
        </w:rPr>
        <w:t>Maston</w:t>
      </w:r>
      <w:proofErr w:type="spellEnd"/>
      <w:r w:rsidRPr="00385D0F">
        <w:rPr>
          <w:rFonts w:ascii="Times New Roman" w:hAnsi="Times New Roman" w:cs="Times New Roman"/>
        </w:rPr>
        <w:t xml:space="preserve">, </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 xml:space="preserve">Jose Rosales, </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Christine Urevig</w:t>
      </w:r>
    </w:p>
    <w:p w:rsidR="00EE67E9" w:rsidRPr="00385D0F" w:rsidRDefault="00EE67E9" w:rsidP="00EE67E9">
      <w:pPr>
        <w:jc w:val="right"/>
        <w:rPr>
          <w:rFonts w:ascii="Times New Roman" w:hAnsi="Times New Roman" w:cs="Times New Roman"/>
        </w:rPr>
      </w:pPr>
      <w:r w:rsidRPr="00385D0F">
        <w:rPr>
          <w:rFonts w:ascii="Times New Roman" w:hAnsi="Times New Roman" w:cs="Times New Roman"/>
        </w:rPr>
        <w:t>10/20/14</w:t>
      </w:r>
    </w:p>
    <w:p w:rsidR="00EE67E9" w:rsidRPr="00385D0F" w:rsidRDefault="00EE67E9" w:rsidP="00EE67E9">
      <w:pPr>
        <w:jc w:val="right"/>
        <w:rPr>
          <w:rFonts w:ascii="Times New Roman" w:hAnsi="Times New Roman" w:cs="Times New Roman"/>
        </w:rPr>
      </w:pPr>
    </w:p>
    <w:p w:rsidR="00EE67E9" w:rsidRPr="00385D0F" w:rsidRDefault="00EE67E9" w:rsidP="00EE67E9">
      <w:pPr>
        <w:jc w:val="right"/>
        <w:rPr>
          <w:rFonts w:ascii="Times New Roman" w:hAnsi="Times New Roman" w:cs="Times New Roman"/>
        </w:rPr>
      </w:pPr>
    </w:p>
    <w:p w:rsidR="00EE67E9" w:rsidRPr="00385D0F" w:rsidRDefault="00EE67E9" w:rsidP="00EE67E9">
      <w:pPr>
        <w:jc w:val="center"/>
        <w:rPr>
          <w:rFonts w:ascii="Times New Roman" w:hAnsi="Times New Roman" w:cs="Times New Roman"/>
        </w:rPr>
      </w:pPr>
      <w:r w:rsidRPr="00385D0F">
        <w:rPr>
          <w:rFonts w:ascii="Times New Roman" w:hAnsi="Times New Roman" w:cs="Times New Roman"/>
        </w:rPr>
        <w:t>FAQ Sheet</w:t>
      </w:r>
    </w:p>
    <w:p w:rsidR="00EE67E9" w:rsidRPr="00385D0F" w:rsidRDefault="00EE67E9" w:rsidP="00EE67E9">
      <w:pPr>
        <w:jc w:val="center"/>
        <w:rPr>
          <w:rFonts w:ascii="Times New Roman" w:hAnsi="Times New Roman" w:cs="Times New Roman"/>
        </w:rPr>
      </w:pPr>
    </w:p>
    <w:p w:rsidR="00EE67E9" w:rsidRPr="00385D0F" w:rsidRDefault="00EE67E9" w:rsidP="00EE67E9">
      <w:pPr>
        <w:jc w:val="center"/>
        <w:rPr>
          <w:rFonts w:ascii="Times New Roman" w:hAnsi="Times New Roman" w:cs="Times New Roman"/>
        </w:rPr>
      </w:pPr>
    </w:p>
    <w:p w:rsidR="00EE67E9" w:rsidRPr="00385D0F" w:rsidRDefault="00EE67E9" w:rsidP="00EE67E9">
      <w:pPr>
        <w:pStyle w:val="ListParagraph"/>
        <w:numPr>
          <w:ilvl w:val="0"/>
          <w:numId w:val="1"/>
        </w:numPr>
        <w:rPr>
          <w:rFonts w:ascii="Times New Roman" w:hAnsi="Times New Roman" w:cs="Times New Roman"/>
        </w:rPr>
      </w:pPr>
      <w:r w:rsidRPr="00385D0F">
        <w:rPr>
          <w:rFonts w:ascii="Times New Roman" w:hAnsi="Times New Roman" w:cs="Times New Roman"/>
        </w:rPr>
        <w:t xml:space="preserve">For easier use of </w:t>
      </w:r>
      <w:proofErr w:type="spellStart"/>
      <w:r w:rsidRPr="00385D0F">
        <w:rPr>
          <w:rFonts w:ascii="Times New Roman" w:hAnsi="Times New Roman" w:cs="Times New Roman"/>
        </w:rPr>
        <w:t>Sketchup</w:t>
      </w:r>
      <w:proofErr w:type="spellEnd"/>
      <w:r w:rsidRPr="00385D0F">
        <w:rPr>
          <w:rFonts w:ascii="Times New Roman" w:hAnsi="Times New Roman" w:cs="Times New Roman"/>
        </w:rPr>
        <w:t xml:space="preserve"> when using a laptop, it is best to use a mouse rather than just </w:t>
      </w:r>
      <w:r>
        <w:rPr>
          <w:rFonts w:ascii="Times New Roman" w:hAnsi="Times New Roman" w:cs="Times New Roman"/>
        </w:rPr>
        <w:t>the</w:t>
      </w:r>
      <w:r w:rsidRPr="00385D0F">
        <w:rPr>
          <w:rFonts w:ascii="Times New Roman" w:hAnsi="Times New Roman" w:cs="Times New Roman"/>
        </w:rPr>
        <w:t xml:space="preserve"> touchpad. </w:t>
      </w:r>
    </w:p>
    <w:p w:rsidR="00EE67E9" w:rsidRPr="00385D0F" w:rsidRDefault="00EE67E9" w:rsidP="00EE67E9">
      <w:pPr>
        <w:pStyle w:val="ListParagraph"/>
        <w:numPr>
          <w:ilvl w:val="0"/>
          <w:numId w:val="1"/>
        </w:numPr>
        <w:rPr>
          <w:rFonts w:ascii="Times New Roman" w:hAnsi="Times New Roman" w:cs="Times New Roman"/>
        </w:rPr>
      </w:pPr>
      <w:r w:rsidRPr="00385D0F">
        <w:rPr>
          <w:rFonts w:ascii="Times New Roman" w:hAnsi="Times New Roman" w:cs="Times New Roman"/>
        </w:rPr>
        <w:t xml:space="preserve">There is </w:t>
      </w:r>
      <w:proofErr w:type="gramStart"/>
      <w:r w:rsidRPr="00385D0F">
        <w:rPr>
          <w:rFonts w:ascii="Times New Roman" w:hAnsi="Times New Roman" w:cs="Times New Roman"/>
        </w:rPr>
        <w:t>an ‘Instructor’</w:t>
      </w:r>
      <w:proofErr w:type="gramEnd"/>
      <w:r w:rsidRPr="00385D0F">
        <w:rPr>
          <w:rFonts w:ascii="Times New Roman" w:hAnsi="Times New Roman" w:cs="Times New Roman"/>
        </w:rPr>
        <w:t xml:space="preserve"> window that will appear upon opening the program. If you keep this window open, it will provide detailed explanations of the functions of each tool you click on while working. If you close it and want to find it later, click on Window &gt; Instructor. </w:t>
      </w:r>
    </w:p>
    <w:p w:rsidR="00EE67E9" w:rsidRPr="00385D0F" w:rsidRDefault="00EE67E9" w:rsidP="00EE67E9">
      <w:pPr>
        <w:pStyle w:val="ListParagraph"/>
        <w:numPr>
          <w:ilvl w:val="0"/>
          <w:numId w:val="1"/>
        </w:numPr>
        <w:rPr>
          <w:rFonts w:ascii="Times New Roman" w:hAnsi="Times New Roman" w:cs="Times New Roman"/>
        </w:rPr>
      </w:pPr>
      <w:r w:rsidRPr="00385D0F">
        <w:rPr>
          <w:rFonts w:ascii="Times New Roman" w:hAnsi="Times New Roman" w:cs="Times New Roman"/>
        </w:rPr>
        <w:t xml:space="preserve">For exact measurements when making a line, square, etc., start to make the shape (continue to hold onto it with the mouse or enter key) and then type the number (e.g., 20’, 20’) in the lower hand right box and press enter. </w:t>
      </w:r>
    </w:p>
    <w:p w:rsidR="00EE67E9" w:rsidRDefault="00EE67E9" w:rsidP="00EE67E9">
      <w:pPr>
        <w:pStyle w:val="ListParagraph"/>
        <w:numPr>
          <w:ilvl w:val="0"/>
          <w:numId w:val="1"/>
        </w:numPr>
        <w:rPr>
          <w:rFonts w:ascii="Times New Roman" w:hAnsi="Times New Roman" w:cs="Times New Roman"/>
        </w:rPr>
      </w:pPr>
      <w:r w:rsidRPr="00385D0F">
        <w:rPr>
          <w:rFonts w:ascii="Times New Roman" w:hAnsi="Times New Roman" w:cs="Times New Roman"/>
        </w:rPr>
        <w:t>If you want to change the quality of the sketch lines and shapes, click on Window &gt; Styles and select a style from the Style window that appears.</w:t>
      </w:r>
    </w:p>
    <w:p w:rsidR="00EE67E9" w:rsidRPr="00EE67E9" w:rsidRDefault="00EE67E9" w:rsidP="00EE67E9">
      <w:pPr>
        <w:pStyle w:val="ListParagraph"/>
        <w:numPr>
          <w:ilvl w:val="0"/>
          <w:numId w:val="1"/>
        </w:numPr>
        <w:rPr>
          <w:rFonts w:ascii="Times New Roman" w:hAnsi="Times New Roman" w:cs="Times New Roman"/>
        </w:rPr>
      </w:pPr>
      <w:r>
        <w:rPr>
          <w:rFonts w:ascii="Times New Roman" w:hAnsi="Times New Roman" w:cs="Times New Roman"/>
        </w:rPr>
        <w:t>You want to find</w:t>
      </w:r>
      <w:r w:rsidRPr="00EE67E9">
        <w:rPr>
          <w:rFonts w:ascii="Times New Roman" w:hAnsi="Times New Roman" w:cs="Times New Roman"/>
        </w:rPr>
        <w:t xml:space="preserve"> pre-built </w:t>
      </w:r>
      <w:r>
        <w:rPr>
          <w:rFonts w:ascii="Times New Roman" w:hAnsi="Times New Roman" w:cs="Times New Roman"/>
        </w:rPr>
        <w:t xml:space="preserve">user-made </w:t>
      </w:r>
      <w:r w:rsidRPr="00EE67E9">
        <w:rPr>
          <w:rFonts w:ascii="Times New Roman" w:hAnsi="Times New Roman" w:cs="Times New Roman"/>
        </w:rPr>
        <w:t xml:space="preserve">models </w:t>
      </w:r>
      <w:r>
        <w:rPr>
          <w:rFonts w:ascii="Times New Roman" w:hAnsi="Times New Roman" w:cs="Times New Roman"/>
        </w:rPr>
        <w:t xml:space="preserve">of add </w:t>
      </w:r>
      <w:proofErr w:type="spellStart"/>
      <w:r>
        <w:rPr>
          <w:rFonts w:ascii="Times New Roman" w:hAnsi="Times New Roman" w:cs="Times New Roman"/>
        </w:rPr>
        <w:t>ons</w:t>
      </w:r>
      <w:proofErr w:type="spellEnd"/>
      <w:r>
        <w:rPr>
          <w:rFonts w:ascii="Times New Roman" w:hAnsi="Times New Roman" w:cs="Times New Roman"/>
        </w:rPr>
        <w:t xml:space="preserve"> (e.g., shelves, famous buildings, rooms, etc.) to include in your design go to </w:t>
      </w:r>
      <w:r w:rsidRPr="00EE67E9">
        <w:rPr>
          <w:rFonts w:ascii="Times New Roman" w:hAnsi="Times New Roman" w:cs="Times New Roman"/>
        </w:rPr>
        <w:t xml:space="preserve">Google’s </w:t>
      </w:r>
      <w:bookmarkStart w:id="0" w:name="_GoBack"/>
      <w:bookmarkEnd w:id="0"/>
      <w:r w:rsidRPr="00EE67E9">
        <w:rPr>
          <w:rFonts w:ascii="Times New Roman" w:hAnsi="Times New Roman" w:cs="Times New Roman"/>
        </w:rPr>
        <w:fldChar w:fldCharType="begin"/>
      </w:r>
      <w:r w:rsidRPr="00EE67E9">
        <w:rPr>
          <w:rFonts w:ascii="Times New Roman" w:hAnsi="Times New Roman" w:cs="Times New Roman"/>
        </w:rPr>
        <w:instrText xml:space="preserve"> HYPERLINK "http://sketchup.google.com/3dwarehouse/" </w:instrText>
      </w:r>
      <w:r w:rsidRPr="00EE67E9">
        <w:rPr>
          <w:rFonts w:ascii="Times New Roman" w:hAnsi="Times New Roman" w:cs="Times New Roman"/>
        </w:rPr>
      </w:r>
      <w:r w:rsidRPr="00EE67E9">
        <w:rPr>
          <w:rFonts w:ascii="Times New Roman" w:hAnsi="Times New Roman" w:cs="Times New Roman"/>
        </w:rPr>
        <w:fldChar w:fldCharType="separate"/>
      </w:r>
      <w:r w:rsidRPr="00EE67E9">
        <w:rPr>
          <w:rFonts w:ascii="Times New Roman" w:hAnsi="Times New Roman" w:cs="Times New Roman"/>
        </w:rPr>
        <w:t>3D Warehouse</w:t>
      </w:r>
      <w:r w:rsidRPr="00EE67E9">
        <w:rPr>
          <w:rFonts w:ascii="Times New Roman" w:hAnsi="Times New Roman" w:cs="Times New Roman"/>
        </w:rPr>
        <w:fldChar w:fldCharType="end"/>
      </w:r>
      <w:r w:rsidRPr="00EE67E9">
        <w:rPr>
          <w:rFonts w:ascii="Times New Roman" w:hAnsi="Times New Roman" w:cs="Times New Roman"/>
        </w:rPr>
        <w:t>.</w:t>
      </w:r>
      <w:r>
        <w:rPr>
          <w:rFonts w:ascii="Times New Roman" w:hAnsi="Times New Roman" w:cs="Times New Roman"/>
        </w:rPr>
        <w:t xml:space="preserve"> Click on File &gt; 3D Warehouse &gt; Get Models.</w:t>
      </w:r>
    </w:p>
    <w:p w:rsidR="00EE67E9" w:rsidRDefault="00EE67E9" w:rsidP="00EE67E9">
      <w:pPr>
        <w:pStyle w:val="ListParagraph"/>
        <w:numPr>
          <w:ilvl w:val="0"/>
          <w:numId w:val="1"/>
        </w:numPr>
        <w:rPr>
          <w:rFonts w:ascii="Times New Roman" w:hAnsi="Times New Roman" w:cs="Times New Roman"/>
        </w:rPr>
      </w:pPr>
      <w:r>
        <w:rPr>
          <w:rFonts w:ascii="Times New Roman" w:hAnsi="Times New Roman" w:cs="Times New Roman"/>
        </w:rPr>
        <w:t xml:space="preserve">To select everything (that isn’t hidden): In Windows click CTRL + </w:t>
      </w:r>
      <w:proofErr w:type="gramStart"/>
      <w:r>
        <w:rPr>
          <w:rFonts w:ascii="Times New Roman" w:hAnsi="Times New Roman" w:cs="Times New Roman"/>
        </w:rPr>
        <w:t>A and</w:t>
      </w:r>
      <w:proofErr w:type="gramEnd"/>
      <w:r>
        <w:rPr>
          <w:rFonts w:ascii="Times New Roman" w:hAnsi="Times New Roman" w:cs="Times New Roman"/>
        </w:rPr>
        <w:t xml:space="preserve"> in MAC click Command + A.</w:t>
      </w:r>
    </w:p>
    <w:p w:rsidR="00EE67E9" w:rsidRDefault="00EE67E9" w:rsidP="00EE67E9">
      <w:pPr>
        <w:pStyle w:val="ListParagraph"/>
        <w:numPr>
          <w:ilvl w:val="0"/>
          <w:numId w:val="1"/>
        </w:numPr>
        <w:rPr>
          <w:rFonts w:ascii="Times New Roman" w:hAnsi="Times New Roman" w:cs="Times New Roman"/>
        </w:rPr>
      </w:pPr>
      <w:r>
        <w:rPr>
          <w:rFonts w:ascii="Times New Roman" w:hAnsi="Times New Roman" w:cs="Times New Roman"/>
        </w:rPr>
        <w:t>To select everything inside a selection box: Click and drag from left to right.</w:t>
      </w:r>
    </w:p>
    <w:p w:rsidR="00EE67E9" w:rsidRDefault="00EE67E9" w:rsidP="00EE67E9">
      <w:pPr>
        <w:pStyle w:val="ListParagraph"/>
        <w:numPr>
          <w:ilvl w:val="0"/>
          <w:numId w:val="1"/>
        </w:numPr>
        <w:rPr>
          <w:rFonts w:ascii="Times New Roman" w:hAnsi="Times New Roman" w:cs="Times New Roman"/>
        </w:rPr>
      </w:pPr>
      <w:r>
        <w:rPr>
          <w:rFonts w:ascii="Times New Roman" w:hAnsi="Times New Roman" w:cs="Times New Roman"/>
        </w:rPr>
        <w:t>To make a copy with the move or rotate tools: In Windows press CTRL and in MAC press Option.</w:t>
      </w:r>
    </w:p>
    <w:p w:rsidR="00EE67E9" w:rsidRDefault="00EE67E9" w:rsidP="00EE67E9">
      <w:pPr>
        <w:pStyle w:val="ListParagraph"/>
        <w:numPr>
          <w:ilvl w:val="0"/>
          <w:numId w:val="1"/>
        </w:numPr>
        <w:rPr>
          <w:rFonts w:ascii="Times New Roman" w:hAnsi="Times New Roman" w:cs="Times New Roman"/>
        </w:rPr>
      </w:pPr>
      <w:r>
        <w:rPr>
          <w:rFonts w:ascii="Times New Roman" w:hAnsi="Times New Roman" w:cs="Times New Roman"/>
        </w:rPr>
        <w:t>Here are some short cut keys:</w:t>
      </w:r>
    </w:p>
    <w:p w:rsidR="00EE67E9" w:rsidRDefault="00EE67E9" w:rsidP="00EE67E9">
      <w:pPr>
        <w:spacing w:line="312" w:lineRule="auto"/>
        <w:rPr>
          <w:rFonts w:ascii="Times New Roman" w:eastAsia="Times New Roman" w:hAnsi="Times New Roman" w:cs="Times New Roman"/>
        </w:rPr>
        <w:sectPr w:rsidR="00EE67E9" w:rsidSect="00FE64D7">
          <w:pgSz w:w="12240" w:h="15840"/>
          <w:pgMar w:top="1440" w:right="1800" w:bottom="1440" w:left="1800" w:header="720" w:footer="720" w:gutter="0"/>
          <w:cols w:space="720"/>
          <w:docGrid w:linePitch="360"/>
        </w:sectPr>
      </w:pPr>
    </w:p>
    <w:tbl>
      <w:tblPr>
        <w:tblW w:w="0" w:type="auto"/>
        <w:tblCellSpacing w:w="15" w:type="dxa"/>
        <w:tblCellMar>
          <w:left w:w="0" w:type="dxa"/>
          <w:right w:w="0" w:type="dxa"/>
        </w:tblCellMar>
        <w:tblLook w:val="04A0" w:firstRow="1" w:lastRow="0" w:firstColumn="1" w:lastColumn="0" w:noHBand="0" w:noVBand="1"/>
      </w:tblPr>
      <w:tblGrid>
        <w:gridCol w:w="2119"/>
        <w:gridCol w:w="1645"/>
      </w:tblGrid>
      <w:tr w:rsidR="00EE67E9" w:rsidRPr="00DB7E3E" w:rsidTr="00EE67E9">
        <w:trPr>
          <w:gridAfter w:val="1"/>
          <w:tblCellSpacing w:w="15" w:type="dxa"/>
        </w:trPr>
        <w:tc>
          <w:tcPr>
            <w:tcW w:w="0" w:type="auto"/>
            <w:hideMark/>
          </w:tcPr>
          <w:p w:rsidR="00EE67E9" w:rsidRPr="00EE67E9" w:rsidRDefault="00EE67E9" w:rsidP="00EE67E9">
            <w:pPr>
              <w:spacing w:line="312" w:lineRule="auto"/>
              <w:rPr>
                <w:rFonts w:ascii="Times New Roman" w:eastAsia="Times New Roman" w:hAnsi="Times New Roman" w:cs="Times New Roman"/>
              </w:rPr>
            </w:pP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Line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L</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Eraser</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E</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Select</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Spacebar</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Move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M</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Circle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C</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Arc</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A</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Rectangle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R</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lastRenderedPageBreak/>
              <w:t>Push/Pull</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P</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Offset</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O</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Rotate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Q</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Scale</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S</w:t>
            </w:r>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Zoom Extents</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proofErr w:type="spellStart"/>
            <w:r w:rsidRPr="00EE67E9">
              <w:rPr>
                <w:rFonts w:ascii="Times New Roman" w:eastAsia="Times New Roman" w:hAnsi="Times New Roman" w:cs="Times New Roman"/>
              </w:rPr>
              <w:t>Shift+Z</w:t>
            </w:r>
            <w:proofErr w:type="spellEnd"/>
          </w:p>
        </w:tc>
      </w:tr>
      <w:tr w:rsidR="00EE67E9" w:rsidRPr="00DB7E3E" w:rsidTr="00EE67E9">
        <w:trPr>
          <w:tblCellSpacing w:w="15" w:type="dxa"/>
        </w:trPr>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Paint Bucket</w:t>
            </w:r>
          </w:p>
        </w:tc>
        <w:tc>
          <w:tcPr>
            <w:tcW w:w="0" w:type="auto"/>
            <w:hideMark/>
          </w:tcPr>
          <w:p w:rsidR="00EE67E9" w:rsidRPr="00EE67E9" w:rsidRDefault="00EE67E9" w:rsidP="00EE67E9">
            <w:pPr>
              <w:spacing w:line="312" w:lineRule="auto"/>
              <w:ind w:left="720"/>
              <w:rPr>
                <w:rFonts w:ascii="Times New Roman" w:eastAsia="Times New Roman" w:hAnsi="Times New Roman" w:cs="Times New Roman"/>
              </w:rPr>
            </w:pPr>
            <w:r w:rsidRPr="00EE67E9">
              <w:rPr>
                <w:rFonts w:ascii="Times New Roman" w:eastAsia="Times New Roman" w:hAnsi="Times New Roman" w:cs="Times New Roman"/>
              </w:rPr>
              <w:t>B</w:t>
            </w:r>
          </w:p>
        </w:tc>
      </w:tr>
    </w:tbl>
    <w:p w:rsidR="00EE67E9" w:rsidRPr="00EE67E9" w:rsidRDefault="00EE67E9" w:rsidP="00EE67E9">
      <w:pPr>
        <w:rPr>
          <w:rFonts w:ascii="Times New Roman" w:hAnsi="Times New Roman" w:cs="Times New Roman"/>
        </w:rPr>
        <w:sectPr w:rsidR="00EE67E9" w:rsidRPr="00EE67E9" w:rsidSect="00EE67E9">
          <w:type w:val="continuous"/>
          <w:pgSz w:w="12240" w:h="15840"/>
          <w:pgMar w:top="1440" w:right="1800" w:bottom="1440" w:left="1800" w:header="720" w:footer="720" w:gutter="0"/>
          <w:cols w:num="2" w:space="720"/>
          <w:docGrid w:linePitch="360"/>
        </w:sectPr>
      </w:pPr>
    </w:p>
    <w:p w:rsidR="00FE64D7" w:rsidRDefault="00FE64D7"/>
    <w:sectPr w:rsidR="00FE64D7" w:rsidSect="00EE67E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D77FE"/>
    <w:multiLevelType w:val="hybridMultilevel"/>
    <w:tmpl w:val="3A4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E9"/>
    <w:rsid w:val="00EE67E9"/>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1362</Characters>
  <Application>Microsoft Macintosh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urevig</dc:creator>
  <cp:keywords/>
  <dc:description/>
  <cp:lastModifiedBy>christine urevig</cp:lastModifiedBy>
  <cp:revision>1</cp:revision>
  <dcterms:created xsi:type="dcterms:W3CDTF">2014-10-20T14:15:00Z</dcterms:created>
  <dcterms:modified xsi:type="dcterms:W3CDTF">2014-10-20T14:32:00Z</dcterms:modified>
</cp:coreProperties>
</file>